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A506BB">
      <w:pPr>
        <w:ind w:right="-1"/>
        <w:rPr>
          <w:bCs/>
        </w:rPr>
      </w:pPr>
    </w:p>
    <w:p w:rsidR="00FE38F5" w:rsidRPr="00FE38F5" w:rsidRDefault="00024024" w:rsidP="00024024">
      <w:pPr>
        <w:jc w:val="center"/>
        <w:rPr>
          <w:b/>
        </w:rPr>
      </w:pPr>
      <w:r>
        <w:rPr>
          <w:b/>
        </w:rPr>
        <w:t>О</w:t>
      </w:r>
      <w:r w:rsidR="00FE38F5" w:rsidRPr="00FE38F5">
        <w:rPr>
          <w:b/>
        </w:rPr>
        <w:t>просн</w:t>
      </w:r>
      <w:r>
        <w:rPr>
          <w:b/>
        </w:rPr>
        <w:t>ый лист</w:t>
      </w:r>
      <w:r w:rsidR="00FE38F5" w:rsidRPr="00FE38F5">
        <w:rPr>
          <w:b/>
        </w:rPr>
        <w:t xml:space="preserve"> </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1A1856" w:rsidRPr="001A1856" w:rsidRDefault="001A1856" w:rsidP="001A1856">
            <w:pPr>
              <w:pStyle w:val="ConsPlusTitle"/>
              <w:jc w:val="both"/>
              <w:rPr>
                <w:rFonts w:ascii="Times New Roman" w:hAnsi="Times New Roman" w:cs="Times New Roman"/>
                <w:b w:val="0"/>
                <w:sz w:val="24"/>
                <w:szCs w:val="24"/>
              </w:rPr>
            </w:pPr>
            <w:r w:rsidRPr="00D1788B">
              <w:rPr>
                <w:rFonts w:ascii="Times New Roman" w:hAnsi="Times New Roman" w:cs="Times New Roman"/>
                <w:sz w:val="24"/>
                <w:szCs w:val="24"/>
              </w:rPr>
              <w:t xml:space="preserve">Проект решения Думы района </w:t>
            </w:r>
            <w:r w:rsidRPr="00ED2BE2">
              <w:rPr>
                <w:rFonts w:ascii="Times New Roman" w:hAnsi="Times New Roman" w:cs="Times New Roman"/>
                <w:b w:val="0"/>
                <w:sz w:val="24"/>
                <w:szCs w:val="24"/>
              </w:rPr>
              <w:t>«</w:t>
            </w:r>
            <w:r w:rsidRPr="00ED2BE2">
              <w:rPr>
                <w:rFonts w:ascii="Times New Roman" w:eastAsiaTheme="minorHAnsi" w:hAnsi="Times New Roman" w:cs="Times New Roman"/>
                <w:b w:val="0"/>
                <w:sz w:val="24"/>
                <w:szCs w:val="24"/>
                <w:lang w:eastAsia="en-US"/>
              </w:rPr>
              <w:t>Об у</w:t>
            </w:r>
            <w:r w:rsidRPr="00ED2BE2">
              <w:rPr>
                <w:rFonts w:ascii="Times New Roman" w:hAnsi="Times New Roman" w:cs="Times New Roman"/>
                <w:b w:val="0"/>
                <w:sz w:val="24"/>
                <w:szCs w:val="24"/>
              </w:rPr>
              <w:t>тверждении Порядка формирования, ведения, ежего</w:t>
            </w:r>
            <w:r w:rsidRPr="00ED2BE2">
              <w:rPr>
                <w:rFonts w:ascii="Times New Roman" w:hAnsi="Times New Roman" w:cs="Times New Roman"/>
                <w:b w:val="0"/>
                <w:sz w:val="24"/>
                <w:szCs w:val="24"/>
              </w:rPr>
              <w:t>д</w:t>
            </w:r>
            <w:r w:rsidRPr="00ED2BE2">
              <w:rPr>
                <w:rFonts w:ascii="Times New Roman" w:hAnsi="Times New Roman" w:cs="Times New Roman"/>
                <w:b w:val="0"/>
                <w:sz w:val="24"/>
                <w:szCs w:val="24"/>
              </w:rPr>
              <w:t>ного дополнения и опубликования перечня муниципального имущества Нижневартовского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w:t>
            </w:r>
            <w:r w:rsidRPr="00ED2BE2">
              <w:rPr>
                <w:rFonts w:ascii="Times New Roman" w:hAnsi="Times New Roman" w:cs="Times New Roman"/>
                <w:b w:val="0"/>
                <w:sz w:val="24"/>
                <w:szCs w:val="24"/>
              </w:rPr>
              <w:t>д</w:t>
            </w:r>
            <w:r w:rsidRPr="00ED2BE2">
              <w:rPr>
                <w:rFonts w:ascii="Times New Roman" w:hAnsi="Times New Roman" w:cs="Times New Roman"/>
                <w:b w:val="0"/>
                <w:sz w:val="24"/>
                <w:szCs w:val="24"/>
              </w:rPr>
              <w:t>держки субъектов малого и среднего предпринимательства»</w:t>
            </w:r>
            <w:r>
              <w:rPr>
                <w:rFonts w:ascii="Times New Roman" w:hAnsi="Times New Roman" w:cs="Times New Roman"/>
                <w:b w:val="0"/>
                <w:sz w:val="24"/>
                <w:szCs w:val="24"/>
              </w:rPr>
              <w:t>.</w:t>
            </w:r>
          </w:p>
          <w:p w:rsidR="00113461" w:rsidRDefault="001A1856" w:rsidP="001A1856">
            <w:pPr>
              <w:jc w:val="both"/>
              <w:rPr>
                <w:sz w:val="24"/>
                <w:szCs w:val="24"/>
              </w:rPr>
            </w:pPr>
            <w:r w:rsidRPr="00541D2E">
              <w:rPr>
                <w:sz w:val="24"/>
                <w:szCs w:val="24"/>
              </w:rPr>
              <w:t>Пожалуйста, заполните и нап</w:t>
            </w:r>
            <w:r w:rsidRPr="0097520F">
              <w:rPr>
                <w:sz w:val="24"/>
                <w:szCs w:val="24"/>
              </w:rPr>
              <w:t>равьте данную форму по электронной почте на адрес:</w:t>
            </w:r>
            <w:r w:rsidRPr="00B26B9A">
              <w:rPr>
                <w:sz w:val="24"/>
                <w:szCs w:val="24"/>
              </w:rPr>
              <w:t xml:space="preserve"> </w:t>
            </w:r>
            <w:hyperlink r:id="rId8" w:history="1">
              <w:r w:rsidRPr="00D179C0">
                <w:rPr>
                  <w:rStyle w:val="af9"/>
                  <w:sz w:val="24"/>
                  <w:szCs w:val="24"/>
                  <w:lang w:val="en-US"/>
                </w:rPr>
                <w:t>UZR</w:t>
              </w:r>
              <w:r w:rsidRPr="00D179C0">
                <w:rPr>
                  <w:rStyle w:val="af9"/>
                  <w:sz w:val="24"/>
                  <w:szCs w:val="24"/>
                </w:rPr>
                <w:t>@</w:t>
              </w:r>
              <w:proofErr w:type="spellStart"/>
              <w:r w:rsidRPr="00D179C0">
                <w:rPr>
                  <w:rStyle w:val="af9"/>
                  <w:sz w:val="24"/>
                  <w:szCs w:val="24"/>
                  <w:lang w:val="en-US"/>
                </w:rPr>
                <w:t>NVraion</w:t>
              </w:r>
              <w:proofErr w:type="spellEnd"/>
              <w:r w:rsidRPr="00D179C0">
                <w:rPr>
                  <w:rStyle w:val="af9"/>
                  <w:sz w:val="24"/>
                  <w:szCs w:val="24"/>
                </w:rPr>
                <w:t>.</w:t>
              </w:r>
              <w:proofErr w:type="spellStart"/>
              <w:r w:rsidRPr="00D179C0">
                <w:rPr>
                  <w:rStyle w:val="af9"/>
                  <w:sz w:val="24"/>
                  <w:szCs w:val="24"/>
                  <w:lang w:val="en-US"/>
                </w:rPr>
                <w:t>ru</w:t>
              </w:r>
              <w:proofErr w:type="spellEnd"/>
            </w:hyperlink>
            <w:r w:rsidRPr="006864CC">
              <w:rPr>
                <w:sz w:val="24"/>
                <w:szCs w:val="24"/>
              </w:rPr>
              <w:t xml:space="preserve"> </w:t>
            </w:r>
            <w:r w:rsidRPr="008C73E6">
              <w:rPr>
                <w:sz w:val="24"/>
                <w:szCs w:val="24"/>
              </w:rPr>
              <w:t xml:space="preserve"> </w:t>
            </w:r>
            <w:r w:rsidR="00113461">
              <w:rPr>
                <w:sz w:val="24"/>
                <w:szCs w:val="24"/>
              </w:rPr>
              <w:t xml:space="preserve">или по адресу: </w:t>
            </w:r>
            <w:r w:rsidR="00113461" w:rsidRPr="00113461">
              <w:rPr>
                <w:sz w:val="24"/>
                <w:szCs w:val="24"/>
              </w:rPr>
              <w:t xml:space="preserve">628611, Ханты-Мансийский автономный округ – </w:t>
            </w:r>
            <w:proofErr w:type="spellStart"/>
            <w:r w:rsidR="00113461" w:rsidRPr="00113461">
              <w:rPr>
                <w:sz w:val="24"/>
                <w:szCs w:val="24"/>
              </w:rPr>
              <w:t>Югра</w:t>
            </w:r>
            <w:proofErr w:type="spellEnd"/>
            <w:r w:rsidR="00113461" w:rsidRPr="00113461">
              <w:rPr>
                <w:sz w:val="24"/>
                <w:szCs w:val="24"/>
              </w:rPr>
              <w:t>, г. Нижневартовск, ул. Дзержинского,  д. 19</w:t>
            </w:r>
            <w:r w:rsidR="00113461">
              <w:rPr>
                <w:sz w:val="24"/>
                <w:szCs w:val="24"/>
              </w:rPr>
              <w:t xml:space="preserve"> </w:t>
            </w:r>
            <w:r w:rsidR="00113461" w:rsidRPr="00113461">
              <w:rPr>
                <w:sz w:val="24"/>
                <w:szCs w:val="24"/>
              </w:rPr>
              <w:t>а, 3 этаж, каб</w:t>
            </w:r>
            <w:r w:rsidR="00113461">
              <w:rPr>
                <w:sz w:val="24"/>
                <w:szCs w:val="24"/>
              </w:rPr>
              <w:t>инет</w:t>
            </w:r>
            <w:r w:rsidR="00113461" w:rsidRPr="00113461">
              <w:rPr>
                <w:sz w:val="24"/>
                <w:szCs w:val="24"/>
              </w:rPr>
              <w:t>. 11</w:t>
            </w:r>
          </w:p>
          <w:p w:rsidR="001A1856" w:rsidRPr="008C73E6" w:rsidRDefault="001A1856" w:rsidP="001A1856">
            <w:pPr>
              <w:jc w:val="both"/>
              <w:rPr>
                <w:sz w:val="24"/>
                <w:szCs w:val="24"/>
              </w:rPr>
            </w:pPr>
            <w:r w:rsidRPr="0097520F">
              <w:rPr>
                <w:sz w:val="24"/>
                <w:szCs w:val="24"/>
              </w:rPr>
              <w:t xml:space="preserve">не позднее  </w:t>
            </w:r>
            <w:r w:rsidR="00113461">
              <w:rPr>
                <w:sz w:val="24"/>
                <w:szCs w:val="24"/>
                <w:u w:val="single"/>
              </w:rPr>
              <w:t>«</w:t>
            </w:r>
            <w:r>
              <w:rPr>
                <w:sz w:val="24"/>
                <w:szCs w:val="24"/>
                <w:u w:val="single"/>
              </w:rPr>
              <w:t>18</w:t>
            </w:r>
            <w:bookmarkStart w:id="0" w:name="_GoBack"/>
            <w:bookmarkEnd w:id="0"/>
            <w:r w:rsidRPr="00FE313A">
              <w:rPr>
                <w:sz w:val="24"/>
                <w:szCs w:val="24"/>
                <w:u w:val="single"/>
              </w:rPr>
              <w:t>»</w:t>
            </w:r>
            <w:r w:rsidRPr="0097520F">
              <w:rPr>
                <w:sz w:val="24"/>
                <w:szCs w:val="24"/>
              </w:rPr>
              <w:t xml:space="preserve"> </w:t>
            </w:r>
            <w:r>
              <w:rPr>
                <w:sz w:val="24"/>
                <w:szCs w:val="24"/>
              </w:rPr>
              <w:t xml:space="preserve">июня </w:t>
            </w:r>
            <w:r w:rsidRPr="0097520F">
              <w:rPr>
                <w:sz w:val="24"/>
                <w:szCs w:val="24"/>
              </w:rPr>
              <w:t>20</w:t>
            </w:r>
            <w:r>
              <w:rPr>
                <w:sz w:val="24"/>
                <w:szCs w:val="24"/>
              </w:rPr>
              <w:t xml:space="preserve">19 </w:t>
            </w:r>
            <w:r w:rsidRPr="0097520F">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 xml:space="preserve">ванно затрудняют ведение предпринимательской и инвестиционной деятельности? </w:t>
            </w:r>
            <w:proofErr w:type="gramStart"/>
            <w:r w:rsidRPr="006A787A">
              <w:rPr>
                <w:i/>
                <w:sz w:val="24"/>
                <w:szCs w:val="24"/>
              </w:rPr>
              <w:t>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A506BB">
      <w:headerReference w:type="default" r:id="rId9"/>
      <w:pgSz w:w="11906" w:h="16838"/>
      <w:pgMar w:top="28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47" w:rsidRDefault="00FF1C47">
      <w:r>
        <w:separator/>
      </w:r>
    </w:p>
  </w:endnote>
  <w:endnote w:type="continuationSeparator" w:id="0">
    <w:p w:rsidR="00FF1C47" w:rsidRDefault="00FF1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47" w:rsidRDefault="00FF1C47">
      <w:r>
        <w:separator/>
      </w:r>
    </w:p>
  </w:footnote>
  <w:footnote w:type="continuationSeparator" w:id="0">
    <w:p w:rsidR="00FF1C47" w:rsidRDefault="00FF1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133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024"/>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3461"/>
    <w:rsid w:val="001149E4"/>
    <w:rsid w:val="00117910"/>
    <w:rsid w:val="00117E19"/>
    <w:rsid w:val="00132649"/>
    <w:rsid w:val="00133F44"/>
    <w:rsid w:val="001359AA"/>
    <w:rsid w:val="00142A70"/>
    <w:rsid w:val="00143E47"/>
    <w:rsid w:val="00143EEF"/>
    <w:rsid w:val="0014484B"/>
    <w:rsid w:val="0014488B"/>
    <w:rsid w:val="001448CA"/>
    <w:rsid w:val="00144C10"/>
    <w:rsid w:val="0014644F"/>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1856"/>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27BA"/>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06BB"/>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4EAB"/>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1C47"/>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R@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8086-E93A-4D39-A7AE-04708DC3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6</cp:revision>
  <cp:lastPrinted>2015-06-16T06:13:00Z</cp:lastPrinted>
  <dcterms:created xsi:type="dcterms:W3CDTF">2018-07-06T10:39:00Z</dcterms:created>
  <dcterms:modified xsi:type="dcterms:W3CDTF">2019-05-20T11:22:00Z</dcterms:modified>
</cp:coreProperties>
</file>